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FC19B" w14:textId="77777777" w:rsidR="000A5290" w:rsidRPr="00B75678" w:rsidRDefault="000A5290" w:rsidP="000A52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6F00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диагностики уровня развития мыслительных процессов и формирование информационной компетентности у детей старшего дошкольного возраста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br/>
        <w:t>2024-2025</w:t>
      </w:r>
      <w:r w:rsidRPr="00B7567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7D732FF2" w14:textId="77777777" w:rsidR="000A5290" w:rsidRPr="008878A6" w:rsidRDefault="000A5290" w:rsidP="000A529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Начало 2024-2025</w:t>
      </w:r>
      <w:r w:rsidRPr="008878A6">
        <w:rPr>
          <w:rFonts w:ascii="Times New Roman" w:hAnsi="Times New Roman" w:cs="Times New Roman"/>
          <w:i/>
          <w:sz w:val="28"/>
          <w:szCs w:val="28"/>
          <w:u w:val="single"/>
        </w:rPr>
        <w:t xml:space="preserve"> года</w:t>
      </w:r>
    </w:p>
    <w:p w14:paraId="4703528C" w14:textId="77777777" w:rsidR="000A5290" w:rsidRPr="00B75678" w:rsidRDefault="000A5290" w:rsidP="000A52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диагностике участвовали 25 детей старшей группы,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7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ась в сентябре 2024</w:t>
      </w:r>
      <w:r w:rsidRPr="00B7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 проводилось индивидуально.</w:t>
      </w:r>
    </w:p>
    <w:p w14:paraId="6582939B" w14:textId="77777777" w:rsidR="000A5290" w:rsidRDefault="000A5290" w:rsidP="000A52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тестов на познавательную сферу у детей, показали следующие результаты:</w:t>
      </w:r>
    </w:p>
    <w:p w14:paraId="5D659DD7" w14:textId="77777777" w:rsidR="000A5290" w:rsidRPr="00E00B7F" w:rsidRDefault="000A5290" w:rsidP="000A529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Pr="00E00B7F">
        <w:rPr>
          <w:rFonts w:ascii="Times New Roman" w:hAnsi="Times New Roman" w:cs="Times New Roman"/>
          <w:b/>
          <w:sz w:val="28"/>
          <w:szCs w:val="28"/>
        </w:rPr>
        <w:t xml:space="preserve">«Прогрессивные матрицы </w:t>
      </w:r>
      <w:proofErr w:type="spellStart"/>
      <w:r w:rsidRPr="00E00B7F">
        <w:rPr>
          <w:rFonts w:ascii="Times New Roman" w:hAnsi="Times New Roman" w:cs="Times New Roman"/>
          <w:b/>
          <w:sz w:val="28"/>
          <w:szCs w:val="28"/>
        </w:rPr>
        <w:t>Равена</w:t>
      </w:r>
      <w:proofErr w:type="spellEnd"/>
      <w:r w:rsidRPr="00E00B7F">
        <w:rPr>
          <w:rFonts w:ascii="Times New Roman" w:hAnsi="Times New Roman" w:cs="Times New Roman"/>
          <w:b/>
          <w:sz w:val="28"/>
          <w:szCs w:val="28"/>
        </w:rPr>
        <w:t>» (цветные матрицы)</w:t>
      </w:r>
      <w:r>
        <w:rPr>
          <w:rFonts w:ascii="Times New Roman" w:hAnsi="Times New Roman" w:cs="Times New Roman"/>
          <w:b/>
          <w:sz w:val="28"/>
          <w:szCs w:val="28"/>
        </w:rPr>
        <w:t xml:space="preserve"> - мышление</w:t>
      </w:r>
    </w:p>
    <w:p w14:paraId="1E65169A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года </w:t>
      </w:r>
      <w:r w:rsidRPr="00D5672D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оказался у 8 детей это 32% от всей группы. Эти дети смогли правильно подобрать недостающую картинку почти во всех заданиях. Можно сделать вывод о том, что у этих детей высокий уровень мышления.</w:t>
      </w:r>
    </w:p>
    <w:p w14:paraId="2720CF17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85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оказался у 15 детей это 60% от всей группы. Эти дети в некоторых заданиях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выбрали подходящий элемент. Можно сделать вывод о том, что мышление у этих детей развито на среднем уровне.</w:t>
      </w:r>
    </w:p>
    <w:p w14:paraId="30B56139" w14:textId="77777777" w:rsidR="000A5290" w:rsidRPr="007A43DC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Низкий уровень </w:t>
      </w:r>
      <w:r>
        <w:rPr>
          <w:rFonts w:ascii="Times New Roman" w:hAnsi="Times New Roman" w:cs="Times New Roman"/>
          <w:sz w:val="28"/>
          <w:szCs w:val="28"/>
        </w:rPr>
        <w:t>выявлен у 2 детей. Эти дети смогли правильно выполнить меньшую часть заданий и набрали наименьшее количество баллов. У этих детей плохо развито мышление.</w:t>
      </w:r>
    </w:p>
    <w:p w14:paraId="395FA691" w14:textId="77777777" w:rsidR="000A5290" w:rsidRDefault="000A5290" w:rsidP="000A5290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857">
        <w:rPr>
          <w:rFonts w:ascii="Times New Roman" w:hAnsi="Times New Roman" w:cs="Times New Roman"/>
          <w:b/>
          <w:sz w:val="28"/>
          <w:szCs w:val="28"/>
        </w:rPr>
        <w:t>«</w:t>
      </w:r>
      <w:r w:rsidRPr="00636857">
        <w:rPr>
          <w:rFonts w:ascii="Times New Roman" w:hAnsi="Times New Roman" w:cs="Times New Roman"/>
          <w:b/>
          <w:bCs/>
          <w:sz w:val="28"/>
          <w:szCs w:val="28"/>
        </w:rPr>
        <w:t xml:space="preserve">Заучивание 10 слов» А.Р. </w:t>
      </w:r>
      <w:proofErr w:type="spellStart"/>
      <w:r w:rsidRPr="00636857">
        <w:rPr>
          <w:rFonts w:ascii="Times New Roman" w:hAnsi="Times New Roman" w:cs="Times New Roman"/>
          <w:b/>
          <w:bCs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память</w:t>
      </w:r>
    </w:p>
    <w:p w14:paraId="2585E0DE" w14:textId="77777777" w:rsidR="000A5290" w:rsidRDefault="000A5290" w:rsidP="000A52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857">
        <w:rPr>
          <w:rFonts w:ascii="Times New Roman" w:hAnsi="Times New Roman" w:cs="Times New Roman"/>
          <w:bCs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выявлен у 5 детей это 20% от всей группы. Эти дети </w:t>
      </w:r>
      <w:r>
        <w:rPr>
          <w:rFonts w:ascii="Times New Roman" w:hAnsi="Times New Roman" w:cs="Times New Roman"/>
          <w:sz w:val="28"/>
          <w:szCs w:val="28"/>
        </w:rPr>
        <w:t xml:space="preserve">смогли запомнить 8-9 слов, что считается максимально наивысшим баллом. Вывод: у этих детей хорошая память. </w:t>
      </w:r>
    </w:p>
    <w:p w14:paraId="1C107679" w14:textId="77777777" w:rsidR="000A5290" w:rsidRPr="00636857" w:rsidRDefault="000A5290" w:rsidP="000A529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36857">
        <w:rPr>
          <w:rFonts w:ascii="Times New Roman" w:hAnsi="Times New Roman" w:cs="Times New Roman"/>
          <w:i/>
          <w:sz w:val="28"/>
          <w:szCs w:val="28"/>
        </w:rPr>
        <w:t>среднем уровне</w:t>
      </w:r>
      <w:r>
        <w:rPr>
          <w:rFonts w:ascii="Times New Roman" w:hAnsi="Times New Roman" w:cs="Times New Roman"/>
          <w:sz w:val="28"/>
          <w:szCs w:val="28"/>
        </w:rPr>
        <w:t xml:space="preserve"> выявлено 16 детей это 64% от всей группы. Эти дети после нескольких прочтений педагогом цепочки слов смогли запомнить от 5-7 слов, что по оценки результатов считается на среднем уровне.</w:t>
      </w:r>
    </w:p>
    <w:p w14:paraId="3E9DC0EC" w14:textId="77777777" w:rsidR="000A5290" w:rsidRPr="007A43DC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DC">
        <w:rPr>
          <w:rFonts w:ascii="Times New Roman" w:hAnsi="Times New Roman" w:cs="Times New Roman"/>
          <w:sz w:val="28"/>
          <w:szCs w:val="28"/>
        </w:rPr>
        <w:t xml:space="preserve">На </w:t>
      </w:r>
      <w:r w:rsidRPr="007A43DC">
        <w:rPr>
          <w:rFonts w:ascii="Times New Roman" w:hAnsi="Times New Roman" w:cs="Times New Roman"/>
          <w:i/>
          <w:sz w:val="28"/>
          <w:szCs w:val="28"/>
        </w:rPr>
        <w:t>низком уровне</w:t>
      </w:r>
      <w:r w:rsidRPr="007A43DC">
        <w:rPr>
          <w:rFonts w:ascii="Times New Roman" w:hAnsi="Times New Roman" w:cs="Times New Roman"/>
          <w:sz w:val="28"/>
          <w:szCs w:val="28"/>
        </w:rPr>
        <w:t xml:space="preserve"> оказалось 4 детей – 16% от всей группы.</w:t>
      </w:r>
      <w:r>
        <w:rPr>
          <w:rFonts w:ascii="Times New Roman" w:hAnsi="Times New Roman" w:cs="Times New Roman"/>
          <w:sz w:val="28"/>
          <w:szCs w:val="28"/>
        </w:rPr>
        <w:t xml:space="preserve"> Эти дети запомнили 2-4 слова. </w:t>
      </w:r>
    </w:p>
    <w:p w14:paraId="44FEE3B8" w14:textId="77777777" w:rsidR="000A5290" w:rsidRDefault="000A5290" w:rsidP="000A529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2CD">
        <w:rPr>
          <w:rFonts w:ascii="Times New Roman" w:hAnsi="Times New Roman" w:cs="Times New Roman"/>
          <w:b/>
          <w:sz w:val="28"/>
          <w:szCs w:val="28"/>
        </w:rPr>
        <w:t>Методика «Шифровка» (</w:t>
      </w:r>
      <w:r w:rsidRPr="005212CD">
        <w:rPr>
          <w:rFonts w:ascii="Times New Roman" w:hAnsi="Times New Roman" w:cs="Times New Roman"/>
          <w:b/>
          <w:bCs/>
          <w:sz w:val="28"/>
          <w:szCs w:val="28"/>
        </w:rPr>
        <w:t>Д. Векслер)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внимание</w:t>
      </w:r>
    </w:p>
    <w:p w14:paraId="0172D65A" w14:textId="77777777" w:rsidR="000A5290" w:rsidRPr="005212CD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7A43DC">
        <w:rPr>
          <w:rFonts w:ascii="Times New Roman" w:hAnsi="Times New Roman" w:cs="Times New Roman"/>
          <w:bCs/>
          <w:i/>
          <w:sz w:val="28"/>
          <w:szCs w:val="28"/>
        </w:rPr>
        <w:t>высоком уровне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оказались 9 детей – 36% от всей группы. Эти дети </w:t>
      </w:r>
      <w:r>
        <w:rPr>
          <w:rFonts w:ascii="Times New Roman" w:hAnsi="Times New Roman" w:cs="Times New Roman"/>
          <w:sz w:val="28"/>
          <w:szCs w:val="28"/>
        </w:rPr>
        <w:t>за 2 минуты по данному «ключу» воспроизвели 37-40 фигур. Данные показатели свидетельствуют о том, что у этих детей отличное внимание.</w:t>
      </w:r>
    </w:p>
    <w:p w14:paraId="2D95D944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11F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показали 13 детей это 52% от всей группы. За отведенное время эти дети смогли сделать 24-36 фигур. </w:t>
      </w:r>
    </w:p>
    <w:p w14:paraId="68BCE3BD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Трое детей – 12% показали </w:t>
      </w:r>
      <w:r w:rsidRPr="0005211F">
        <w:rPr>
          <w:rFonts w:ascii="Times New Roman" w:hAnsi="Times New Roman" w:cs="Times New Roman"/>
          <w:i/>
          <w:sz w:val="28"/>
          <w:szCs w:val="28"/>
        </w:rPr>
        <w:t>низкий уровень.</w:t>
      </w:r>
      <w:r>
        <w:rPr>
          <w:rFonts w:ascii="Times New Roman" w:hAnsi="Times New Roman" w:cs="Times New Roman"/>
          <w:sz w:val="28"/>
          <w:szCs w:val="28"/>
        </w:rPr>
        <w:t xml:space="preserve"> Эти дети за 2 минуты воспроизвели 15-23 фигуры.</w:t>
      </w:r>
    </w:p>
    <w:p w14:paraId="3179AD6E" w14:textId="77777777" w:rsidR="000A5290" w:rsidRPr="0005211F" w:rsidRDefault="000A5290" w:rsidP="000A529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диагностики представлены в диаграмме 1.</w:t>
      </w:r>
    </w:p>
    <w:p w14:paraId="23FF1600" w14:textId="77777777" w:rsidR="000A5290" w:rsidRPr="008878A6" w:rsidRDefault="000A5290" w:rsidP="000A5290">
      <w:pPr>
        <w:spacing w:after="0"/>
        <w:ind w:left="360"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8878A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 xml:space="preserve">Конец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2024-2025 года</w:t>
      </w:r>
    </w:p>
    <w:p w14:paraId="0BFBCAF4" w14:textId="77777777" w:rsidR="000A5290" w:rsidRPr="008878A6" w:rsidRDefault="000A5290" w:rsidP="000A5290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диагностике участвовали 25 детей старшей группы,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проводилась в мае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887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года</w:t>
      </w:r>
      <w:proofErr w:type="gramEnd"/>
      <w:r w:rsidRPr="00887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A5BB05" w14:textId="77777777" w:rsidR="000A5290" w:rsidRPr="008878A6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8A6">
        <w:rPr>
          <w:rFonts w:ascii="Times New Roman" w:hAnsi="Times New Roman" w:cs="Times New Roman"/>
          <w:sz w:val="28"/>
          <w:szCs w:val="28"/>
        </w:rPr>
        <w:t>Проведения тестов на познавательную сферу у детей, показали следующие результаты:</w:t>
      </w:r>
    </w:p>
    <w:p w14:paraId="52049A7D" w14:textId="77777777" w:rsidR="000A5290" w:rsidRPr="008878A6" w:rsidRDefault="000A5290" w:rsidP="000A5290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8A6">
        <w:rPr>
          <w:rFonts w:ascii="Times New Roman" w:hAnsi="Times New Roman" w:cs="Times New Roman"/>
          <w:b/>
          <w:sz w:val="28"/>
          <w:szCs w:val="28"/>
        </w:rPr>
        <w:t xml:space="preserve">Тест «Прогрессивные матрицы </w:t>
      </w:r>
      <w:proofErr w:type="spellStart"/>
      <w:r w:rsidRPr="008878A6">
        <w:rPr>
          <w:rFonts w:ascii="Times New Roman" w:hAnsi="Times New Roman" w:cs="Times New Roman"/>
          <w:b/>
          <w:sz w:val="28"/>
          <w:szCs w:val="28"/>
        </w:rPr>
        <w:t>Равена</w:t>
      </w:r>
      <w:proofErr w:type="spellEnd"/>
      <w:r w:rsidRPr="008878A6">
        <w:rPr>
          <w:rFonts w:ascii="Times New Roman" w:hAnsi="Times New Roman" w:cs="Times New Roman"/>
          <w:b/>
          <w:sz w:val="28"/>
          <w:szCs w:val="28"/>
        </w:rPr>
        <w:t>» (цветные матрицы) - мышление</w:t>
      </w:r>
    </w:p>
    <w:p w14:paraId="15A787ED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года </w:t>
      </w:r>
      <w:r w:rsidRPr="00D5672D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оказался у 13 детей это 52% от всей группы. Эти дети смогли правильно подобрать недостающую картинку почти во всех заданиях. </w:t>
      </w:r>
    </w:p>
    <w:p w14:paraId="571652C2" w14:textId="77777777" w:rsidR="000A5290" w:rsidRPr="008878A6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85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оказался у 12 детей это 48% от всей группы. Эти дети в некоторых заданиях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выбрали подходящий элемент. </w:t>
      </w:r>
    </w:p>
    <w:p w14:paraId="0E71B725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Низкого уровня </w:t>
      </w:r>
      <w:r w:rsidRPr="008878A6">
        <w:rPr>
          <w:rFonts w:ascii="Times New Roman" w:hAnsi="Times New Roman" w:cs="Times New Roman"/>
          <w:sz w:val="28"/>
          <w:szCs w:val="28"/>
        </w:rPr>
        <w:t>нет.</w:t>
      </w:r>
    </w:p>
    <w:p w14:paraId="3B8BB1AD" w14:textId="77777777" w:rsidR="000A5290" w:rsidRDefault="000A5290" w:rsidP="000A5290">
      <w:pPr>
        <w:pStyle w:val="a3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6857">
        <w:rPr>
          <w:rFonts w:ascii="Times New Roman" w:hAnsi="Times New Roman" w:cs="Times New Roman"/>
          <w:b/>
          <w:sz w:val="28"/>
          <w:szCs w:val="28"/>
        </w:rPr>
        <w:t>«</w:t>
      </w:r>
      <w:r w:rsidRPr="00636857">
        <w:rPr>
          <w:rFonts w:ascii="Times New Roman" w:hAnsi="Times New Roman" w:cs="Times New Roman"/>
          <w:b/>
          <w:bCs/>
          <w:sz w:val="28"/>
          <w:szCs w:val="28"/>
        </w:rPr>
        <w:t xml:space="preserve">Заучивание 10 слов» А.Р. </w:t>
      </w:r>
      <w:proofErr w:type="spellStart"/>
      <w:r w:rsidRPr="00636857">
        <w:rPr>
          <w:rFonts w:ascii="Times New Roman" w:hAnsi="Times New Roman" w:cs="Times New Roman"/>
          <w:b/>
          <w:bCs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память</w:t>
      </w:r>
    </w:p>
    <w:p w14:paraId="792C0C44" w14:textId="77777777" w:rsidR="000A5290" w:rsidRDefault="000A5290" w:rsidP="000A52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На конец года в</w:t>
      </w:r>
      <w:r w:rsidRPr="00636857">
        <w:rPr>
          <w:rFonts w:ascii="Times New Roman" w:hAnsi="Times New Roman" w:cs="Times New Roman"/>
          <w:bCs/>
          <w:i/>
          <w:sz w:val="28"/>
          <w:szCs w:val="28"/>
        </w:rPr>
        <w:t>ысокий уровень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выявлен у 15 детей это 60% от всей группы. Эти дети </w:t>
      </w:r>
      <w:r>
        <w:rPr>
          <w:rFonts w:ascii="Times New Roman" w:hAnsi="Times New Roman" w:cs="Times New Roman"/>
          <w:sz w:val="28"/>
          <w:szCs w:val="28"/>
        </w:rPr>
        <w:t xml:space="preserve">смогли запомнить 8-9 слов, что считается максимально наивысшим баллом. </w:t>
      </w:r>
    </w:p>
    <w:p w14:paraId="29DF856A" w14:textId="77777777" w:rsidR="000A5290" w:rsidRPr="00636857" w:rsidRDefault="000A5290" w:rsidP="000A529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36857">
        <w:rPr>
          <w:rFonts w:ascii="Times New Roman" w:hAnsi="Times New Roman" w:cs="Times New Roman"/>
          <w:i/>
          <w:sz w:val="28"/>
          <w:szCs w:val="28"/>
        </w:rPr>
        <w:t>среднем уровне</w:t>
      </w:r>
      <w:r>
        <w:rPr>
          <w:rFonts w:ascii="Times New Roman" w:hAnsi="Times New Roman" w:cs="Times New Roman"/>
          <w:sz w:val="28"/>
          <w:szCs w:val="28"/>
        </w:rPr>
        <w:t xml:space="preserve"> выявлено 10 детей это 40% от всей группы. Эти дети после нескольких прочтений педагогом цепочки слов смогли запомнить от 5-7 слов, что по оценки результатов считается на среднем уровне.</w:t>
      </w:r>
    </w:p>
    <w:p w14:paraId="7F0DFEF5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3DC">
        <w:rPr>
          <w:rFonts w:ascii="Times New Roman" w:hAnsi="Times New Roman" w:cs="Times New Roman"/>
          <w:sz w:val="28"/>
          <w:szCs w:val="28"/>
        </w:rPr>
        <w:t xml:space="preserve">На </w:t>
      </w:r>
      <w:r w:rsidRPr="007A43DC">
        <w:rPr>
          <w:rFonts w:ascii="Times New Roman" w:hAnsi="Times New Roman" w:cs="Times New Roman"/>
          <w:i/>
          <w:sz w:val="28"/>
          <w:szCs w:val="28"/>
        </w:rPr>
        <w:t>низком уровне</w:t>
      </w:r>
      <w:r w:rsidRPr="007A4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нет.</w:t>
      </w:r>
    </w:p>
    <w:p w14:paraId="56FAF9D5" w14:textId="77777777" w:rsidR="000A5290" w:rsidRDefault="000A5290" w:rsidP="000A529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12CD">
        <w:rPr>
          <w:rFonts w:ascii="Times New Roman" w:hAnsi="Times New Roman" w:cs="Times New Roman"/>
          <w:b/>
          <w:sz w:val="28"/>
          <w:szCs w:val="28"/>
        </w:rPr>
        <w:t>Методика «Шифровка» (</w:t>
      </w:r>
      <w:r w:rsidRPr="005212CD">
        <w:rPr>
          <w:rFonts w:ascii="Times New Roman" w:hAnsi="Times New Roman" w:cs="Times New Roman"/>
          <w:b/>
          <w:bCs/>
          <w:sz w:val="28"/>
          <w:szCs w:val="28"/>
        </w:rPr>
        <w:t>Д. Векслер)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внимание</w:t>
      </w:r>
    </w:p>
    <w:p w14:paraId="754F51E4" w14:textId="77777777" w:rsidR="000A5290" w:rsidRPr="005212CD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конце года на </w:t>
      </w:r>
      <w:r w:rsidRPr="007A43DC">
        <w:rPr>
          <w:rFonts w:ascii="Times New Roman" w:hAnsi="Times New Roman" w:cs="Times New Roman"/>
          <w:bCs/>
          <w:i/>
          <w:sz w:val="28"/>
          <w:szCs w:val="28"/>
        </w:rPr>
        <w:t>высоком уровне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оказались 13 детей – 52% от всей группы. Эти дети </w:t>
      </w:r>
      <w:r>
        <w:rPr>
          <w:rFonts w:ascii="Times New Roman" w:hAnsi="Times New Roman" w:cs="Times New Roman"/>
          <w:sz w:val="28"/>
          <w:szCs w:val="28"/>
        </w:rPr>
        <w:t xml:space="preserve">за 2 минуты по данному «ключу» воспроизвели 37-40 фигур. </w:t>
      </w:r>
    </w:p>
    <w:p w14:paraId="7F059F25" w14:textId="77777777" w:rsidR="000A5290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11F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показали 12 детей это 48% от всей группы. За отведенное время эти дети смогли сделать 24-36 фигур. </w:t>
      </w:r>
    </w:p>
    <w:p w14:paraId="15B75072" w14:textId="77777777" w:rsidR="000A5290" w:rsidRPr="00513769" w:rsidRDefault="000A5290" w:rsidP="000A529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A61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14:paraId="3495DE96" w14:textId="77777777" w:rsidR="000A5290" w:rsidRPr="00342506" w:rsidRDefault="000A5290" w:rsidP="000A5290">
      <w:pPr>
        <w:shd w:val="clear" w:color="auto" w:fill="FFFFFF"/>
        <w:ind w:left="357" w:right="113" w:firstLine="709"/>
        <w:rPr>
          <w:rFonts w:ascii="Times New Roman" w:hAnsi="Times New Roman" w:cs="Times New Roman"/>
          <w:b/>
          <w:sz w:val="28"/>
          <w:szCs w:val="28"/>
        </w:rPr>
      </w:pPr>
      <w:r w:rsidRPr="00342506">
        <w:rPr>
          <w:rFonts w:ascii="Times New Roman" w:hAnsi="Times New Roman" w:cs="Times New Roman"/>
          <w:b/>
          <w:sz w:val="28"/>
          <w:szCs w:val="28"/>
        </w:rPr>
        <w:t>Результаты диагностики представлены в диаграмме 2.</w:t>
      </w:r>
    </w:p>
    <w:p w14:paraId="7488EAAB" w14:textId="77777777" w:rsidR="000A5290" w:rsidRPr="005144E2" w:rsidRDefault="000A5290" w:rsidP="000A529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4E2">
        <w:rPr>
          <w:rFonts w:ascii="Times New Roman" w:hAnsi="Times New Roman" w:cs="Times New Roman"/>
          <w:b/>
          <w:bCs/>
          <w:sz w:val="28"/>
          <w:szCs w:val="28"/>
        </w:rPr>
        <w:t xml:space="preserve">Вывод. </w:t>
      </w:r>
      <w:r w:rsidRPr="005144E2">
        <w:rPr>
          <w:rFonts w:ascii="Times New Roman" w:hAnsi="Times New Roman" w:cs="Times New Roman"/>
          <w:sz w:val="28"/>
          <w:szCs w:val="28"/>
        </w:rPr>
        <w:t>Прослеживается положительная динамика формирования у детей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познавательной сферы</w:t>
      </w:r>
      <w:r w:rsidRPr="005144E2">
        <w:rPr>
          <w:rFonts w:ascii="Times New Roman" w:hAnsi="Times New Roman" w:cs="Times New Roman"/>
          <w:sz w:val="28"/>
          <w:szCs w:val="28"/>
        </w:rPr>
        <w:t xml:space="preserve">. Данные повторного мониторинга показали, что после целенаправленной работы по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интеллектуальному развитию </w:t>
      </w:r>
      <w:r w:rsidRPr="005144E2">
        <w:rPr>
          <w:rFonts w:ascii="Times New Roman" w:hAnsi="Times New Roman" w:cs="Times New Roman"/>
          <w:sz w:val="28"/>
          <w:szCs w:val="28"/>
        </w:rPr>
        <w:t>возросло количество детей с высоким и средним уровнем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09106F" w14:textId="5FB35A75" w:rsidR="00CA7D52" w:rsidRPr="000A5290" w:rsidRDefault="00CA7D52" w:rsidP="000A52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7D52" w:rsidRPr="000A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AD"/>
    <w:rsid w:val="000A5290"/>
    <w:rsid w:val="00C729AD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F029"/>
  <w15:chartTrackingRefBased/>
  <w15:docId w15:val="{579531FE-5B1A-44E5-B836-FC677D9E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2025-09-02T15:51:00Z</dcterms:created>
  <dcterms:modified xsi:type="dcterms:W3CDTF">2025-09-02T15:51:00Z</dcterms:modified>
</cp:coreProperties>
</file>